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89F4" w14:textId="52716396" w:rsidR="0089050A" w:rsidRPr="0089050A" w:rsidRDefault="0089050A" w:rsidP="0089050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9050A">
        <w:rPr>
          <w:rFonts w:ascii="Arial" w:hAnsi="Arial" w:cs="Arial"/>
          <w:b/>
          <w:bCs/>
          <w:sz w:val="28"/>
          <w:szCs w:val="28"/>
          <w:u w:val="single"/>
        </w:rPr>
        <w:t>Spielen im Tierreich</w:t>
      </w:r>
    </w:p>
    <w:p w14:paraId="34C747E5" w14:textId="57DE9EB1" w:rsidR="0089050A" w:rsidRPr="0089050A" w:rsidRDefault="0089050A">
      <w:pPr>
        <w:rPr>
          <w:rFonts w:ascii="Arial" w:hAnsi="Arial" w:cs="Arial"/>
        </w:rPr>
      </w:pPr>
      <w:r w:rsidRPr="0089050A">
        <w:rPr>
          <w:rFonts w:ascii="Arial" w:hAnsi="Arial" w:cs="Arial"/>
        </w:rPr>
        <w:t>Link:</w:t>
      </w:r>
    </w:p>
    <w:p w14:paraId="579D7DAA" w14:textId="469C782F" w:rsidR="0089050A" w:rsidRDefault="003D0F4C">
      <w:pPr>
        <w:rPr>
          <w:rFonts w:ascii="Arial" w:hAnsi="Arial" w:cs="Arial"/>
        </w:rPr>
      </w:pPr>
      <w:hyperlink r:id="rId4" w:history="1">
        <w:r w:rsidR="0089050A" w:rsidRPr="00A41C6A">
          <w:rPr>
            <w:rStyle w:val="Hyperlink"/>
            <w:rFonts w:ascii="Arial" w:hAnsi="Arial" w:cs="Arial"/>
          </w:rPr>
          <w:t>https://www.zdf.de/dokumentation/terra-x/spielen-im-tierreich-lernen-fuers-leben-100.html</w:t>
        </w:r>
      </w:hyperlink>
    </w:p>
    <w:p w14:paraId="0AA009CC" w14:textId="5B39D74E" w:rsidR="0089050A" w:rsidRDefault="0089050A">
      <w:pPr>
        <w:rPr>
          <w:rFonts w:ascii="Arial" w:hAnsi="Arial" w:cs="Arial"/>
        </w:rPr>
      </w:pPr>
    </w:p>
    <w:p w14:paraId="3076D356" w14:textId="33A744CB" w:rsidR="0089050A" w:rsidRDefault="0089050A">
      <w:pPr>
        <w:rPr>
          <w:rFonts w:ascii="Arial" w:hAnsi="Arial" w:cs="Arial"/>
        </w:rPr>
      </w:pPr>
      <w:r>
        <w:rPr>
          <w:rFonts w:ascii="Arial" w:hAnsi="Arial" w:cs="Arial"/>
        </w:rPr>
        <w:t>Beantworten Sie die Fragen:</w:t>
      </w:r>
    </w:p>
    <w:p w14:paraId="3306E85A" w14:textId="2B0C9EE9" w:rsidR="0089050A" w:rsidRDefault="0089050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89050A" w14:paraId="7603D04B" w14:textId="77777777" w:rsidTr="003D0F4C">
        <w:trPr>
          <w:trHeight w:val="624"/>
        </w:trPr>
        <w:tc>
          <w:tcPr>
            <w:tcW w:w="3256" w:type="dxa"/>
          </w:tcPr>
          <w:p w14:paraId="3B20AFC9" w14:textId="1794D039" w:rsidR="0089050A" w:rsidRDefault="00890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Tiere werden gezeigt?</w:t>
            </w:r>
          </w:p>
        </w:tc>
        <w:tc>
          <w:tcPr>
            <w:tcW w:w="5804" w:type="dxa"/>
          </w:tcPr>
          <w:p w14:paraId="700474DA" w14:textId="32B5A822" w:rsidR="0089050A" w:rsidRDefault="00890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spielen sie?</w:t>
            </w:r>
          </w:p>
        </w:tc>
      </w:tr>
      <w:tr w:rsidR="0089050A" w14:paraId="6D3704C9" w14:textId="77777777" w:rsidTr="003D0F4C">
        <w:trPr>
          <w:trHeight w:val="624"/>
        </w:trPr>
        <w:tc>
          <w:tcPr>
            <w:tcW w:w="3256" w:type="dxa"/>
          </w:tcPr>
          <w:p w14:paraId="0B5ACC41" w14:textId="77777777" w:rsidR="0089050A" w:rsidRDefault="0089050A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</w:tcPr>
          <w:p w14:paraId="355A8898" w14:textId="77777777" w:rsidR="0089050A" w:rsidRDefault="0089050A">
            <w:pPr>
              <w:rPr>
                <w:rFonts w:ascii="Arial" w:hAnsi="Arial" w:cs="Arial"/>
              </w:rPr>
            </w:pPr>
          </w:p>
        </w:tc>
      </w:tr>
      <w:tr w:rsidR="0089050A" w14:paraId="66B62547" w14:textId="77777777" w:rsidTr="003D0F4C">
        <w:trPr>
          <w:trHeight w:val="624"/>
        </w:trPr>
        <w:tc>
          <w:tcPr>
            <w:tcW w:w="3256" w:type="dxa"/>
          </w:tcPr>
          <w:p w14:paraId="72BF7D7D" w14:textId="77777777" w:rsidR="0089050A" w:rsidRDefault="0089050A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</w:tcPr>
          <w:p w14:paraId="373E28F6" w14:textId="77777777" w:rsidR="0089050A" w:rsidRDefault="0089050A">
            <w:pPr>
              <w:rPr>
                <w:rFonts w:ascii="Arial" w:hAnsi="Arial" w:cs="Arial"/>
              </w:rPr>
            </w:pPr>
          </w:p>
        </w:tc>
      </w:tr>
      <w:tr w:rsidR="0089050A" w14:paraId="58A8798D" w14:textId="77777777" w:rsidTr="003D0F4C">
        <w:trPr>
          <w:trHeight w:val="624"/>
        </w:trPr>
        <w:tc>
          <w:tcPr>
            <w:tcW w:w="3256" w:type="dxa"/>
          </w:tcPr>
          <w:p w14:paraId="74C112AB" w14:textId="77777777" w:rsidR="0089050A" w:rsidRDefault="0089050A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</w:tcPr>
          <w:p w14:paraId="2DF63052" w14:textId="77777777" w:rsidR="0089050A" w:rsidRDefault="0089050A">
            <w:pPr>
              <w:rPr>
                <w:rFonts w:ascii="Arial" w:hAnsi="Arial" w:cs="Arial"/>
              </w:rPr>
            </w:pPr>
          </w:p>
        </w:tc>
      </w:tr>
      <w:tr w:rsidR="0089050A" w14:paraId="02C3DF30" w14:textId="77777777" w:rsidTr="003D0F4C">
        <w:trPr>
          <w:trHeight w:val="624"/>
        </w:trPr>
        <w:tc>
          <w:tcPr>
            <w:tcW w:w="3256" w:type="dxa"/>
          </w:tcPr>
          <w:p w14:paraId="524C062A" w14:textId="77777777" w:rsidR="0089050A" w:rsidRDefault="0089050A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</w:tcPr>
          <w:p w14:paraId="49956155" w14:textId="77777777" w:rsidR="0089050A" w:rsidRDefault="0089050A">
            <w:pPr>
              <w:rPr>
                <w:rFonts w:ascii="Arial" w:hAnsi="Arial" w:cs="Arial"/>
              </w:rPr>
            </w:pPr>
          </w:p>
        </w:tc>
      </w:tr>
      <w:tr w:rsidR="0089050A" w14:paraId="7AAC2438" w14:textId="77777777" w:rsidTr="003D0F4C">
        <w:trPr>
          <w:trHeight w:val="624"/>
        </w:trPr>
        <w:tc>
          <w:tcPr>
            <w:tcW w:w="3256" w:type="dxa"/>
          </w:tcPr>
          <w:p w14:paraId="2F55D7BB" w14:textId="77777777" w:rsidR="0089050A" w:rsidRDefault="0089050A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</w:tcPr>
          <w:p w14:paraId="0B41E99F" w14:textId="77777777" w:rsidR="0089050A" w:rsidRDefault="0089050A">
            <w:pPr>
              <w:rPr>
                <w:rFonts w:ascii="Arial" w:hAnsi="Arial" w:cs="Arial"/>
              </w:rPr>
            </w:pPr>
          </w:p>
        </w:tc>
      </w:tr>
      <w:tr w:rsidR="0089050A" w14:paraId="2F7E1AF8" w14:textId="77777777" w:rsidTr="003D0F4C">
        <w:trPr>
          <w:trHeight w:val="624"/>
        </w:trPr>
        <w:tc>
          <w:tcPr>
            <w:tcW w:w="3256" w:type="dxa"/>
          </w:tcPr>
          <w:p w14:paraId="38F65FAC" w14:textId="77777777" w:rsidR="0089050A" w:rsidRDefault="0089050A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</w:tcPr>
          <w:p w14:paraId="5EC10F8A" w14:textId="77777777" w:rsidR="0089050A" w:rsidRDefault="0089050A">
            <w:pPr>
              <w:rPr>
                <w:rFonts w:ascii="Arial" w:hAnsi="Arial" w:cs="Arial"/>
              </w:rPr>
            </w:pPr>
          </w:p>
        </w:tc>
      </w:tr>
      <w:tr w:rsidR="0089050A" w14:paraId="373A710C" w14:textId="77777777" w:rsidTr="003D0F4C">
        <w:trPr>
          <w:trHeight w:val="624"/>
        </w:trPr>
        <w:tc>
          <w:tcPr>
            <w:tcW w:w="3256" w:type="dxa"/>
          </w:tcPr>
          <w:p w14:paraId="13DD5CE9" w14:textId="77777777" w:rsidR="0089050A" w:rsidRDefault="0089050A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</w:tcPr>
          <w:p w14:paraId="2E420EB1" w14:textId="77777777" w:rsidR="0089050A" w:rsidRDefault="0089050A">
            <w:pPr>
              <w:rPr>
                <w:rFonts w:ascii="Arial" w:hAnsi="Arial" w:cs="Arial"/>
              </w:rPr>
            </w:pPr>
          </w:p>
        </w:tc>
      </w:tr>
      <w:tr w:rsidR="003D0F4C" w14:paraId="58A24BC9" w14:textId="77777777" w:rsidTr="003D0F4C">
        <w:trPr>
          <w:trHeight w:val="624"/>
        </w:trPr>
        <w:tc>
          <w:tcPr>
            <w:tcW w:w="3256" w:type="dxa"/>
          </w:tcPr>
          <w:p w14:paraId="18667461" w14:textId="77777777" w:rsidR="003D0F4C" w:rsidRDefault="003D0F4C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</w:tcPr>
          <w:p w14:paraId="2D8B6B5B" w14:textId="77777777" w:rsidR="003D0F4C" w:rsidRDefault="003D0F4C">
            <w:pPr>
              <w:rPr>
                <w:rFonts w:ascii="Arial" w:hAnsi="Arial" w:cs="Arial"/>
              </w:rPr>
            </w:pPr>
          </w:p>
        </w:tc>
      </w:tr>
      <w:tr w:rsidR="003D0F4C" w14:paraId="3599C00D" w14:textId="77777777" w:rsidTr="003D0F4C">
        <w:trPr>
          <w:trHeight w:val="624"/>
        </w:trPr>
        <w:tc>
          <w:tcPr>
            <w:tcW w:w="3256" w:type="dxa"/>
          </w:tcPr>
          <w:p w14:paraId="2A9F5B80" w14:textId="77777777" w:rsidR="003D0F4C" w:rsidRDefault="003D0F4C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</w:tcPr>
          <w:p w14:paraId="3E85FF23" w14:textId="77777777" w:rsidR="003D0F4C" w:rsidRDefault="003D0F4C">
            <w:pPr>
              <w:rPr>
                <w:rFonts w:ascii="Arial" w:hAnsi="Arial" w:cs="Arial"/>
              </w:rPr>
            </w:pPr>
          </w:p>
        </w:tc>
      </w:tr>
      <w:tr w:rsidR="003D0F4C" w14:paraId="62E68DDA" w14:textId="77777777" w:rsidTr="003D0F4C">
        <w:trPr>
          <w:trHeight w:val="624"/>
        </w:trPr>
        <w:tc>
          <w:tcPr>
            <w:tcW w:w="3256" w:type="dxa"/>
          </w:tcPr>
          <w:p w14:paraId="00A1A18B" w14:textId="77777777" w:rsidR="003D0F4C" w:rsidRDefault="003D0F4C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</w:tcPr>
          <w:p w14:paraId="53BF09C4" w14:textId="77777777" w:rsidR="003D0F4C" w:rsidRDefault="003D0F4C">
            <w:pPr>
              <w:rPr>
                <w:rFonts w:ascii="Arial" w:hAnsi="Arial" w:cs="Arial"/>
              </w:rPr>
            </w:pPr>
          </w:p>
        </w:tc>
      </w:tr>
    </w:tbl>
    <w:p w14:paraId="1E391ECC" w14:textId="5B2C357F" w:rsidR="0089050A" w:rsidRDefault="0089050A">
      <w:pPr>
        <w:rPr>
          <w:rFonts w:ascii="Arial" w:hAnsi="Arial" w:cs="Arial"/>
        </w:rPr>
      </w:pPr>
    </w:p>
    <w:p w14:paraId="4A0D3A81" w14:textId="05090E20" w:rsidR="0089050A" w:rsidRDefault="00890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Warum spielen Tiere? </w:t>
      </w:r>
    </w:p>
    <w:p w14:paraId="73130397" w14:textId="3B7DB895" w:rsidR="004209DC" w:rsidRDefault="003D0F4C">
      <w:pPr>
        <w:rPr>
          <w:rFonts w:ascii="Arial" w:hAnsi="Arial" w:cs="Arial"/>
        </w:rPr>
      </w:pPr>
      <w:r>
        <w:rPr>
          <w:rFonts w:ascii="Arial" w:hAnsi="Arial" w:cs="Arial"/>
        </w:rPr>
        <w:pict w14:anchorId="611F085D">
          <v:rect id="_x0000_i1025" style="width:0;height:1.5pt" o:hralign="center" o:hrstd="t" o:hr="t" fillcolor="#a0a0a0" stroked="f"/>
        </w:pict>
      </w:r>
    </w:p>
    <w:p w14:paraId="4D69D385" w14:textId="232160B6" w:rsidR="004209DC" w:rsidRDefault="003D0F4C">
      <w:pPr>
        <w:rPr>
          <w:rFonts w:ascii="Arial" w:hAnsi="Arial" w:cs="Arial"/>
        </w:rPr>
      </w:pPr>
      <w:r>
        <w:rPr>
          <w:rFonts w:ascii="Arial" w:hAnsi="Arial" w:cs="Arial"/>
        </w:rPr>
        <w:pict w14:anchorId="6335D460">
          <v:rect id="_x0000_i1026" style="width:0;height:1.5pt" o:hralign="center" o:hrstd="t" o:hr="t" fillcolor="#a0a0a0" stroked="f"/>
        </w:pict>
      </w:r>
    </w:p>
    <w:p w14:paraId="57342B43" w14:textId="77777777" w:rsidR="004209DC" w:rsidRDefault="003D0F4C">
      <w:pPr>
        <w:rPr>
          <w:rFonts w:ascii="Arial" w:hAnsi="Arial" w:cs="Arial"/>
        </w:rPr>
      </w:pPr>
      <w:r>
        <w:rPr>
          <w:rFonts w:ascii="Arial" w:hAnsi="Arial" w:cs="Arial"/>
        </w:rPr>
        <w:pict w14:anchorId="08887E25">
          <v:rect id="_x0000_i1027" style="width:0;height:1.5pt" o:hralign="center" o:hrstd="t" o:hr="t" fillcolor="#a0a0a0" stroked="f"/>
        </w:pict>
      </w:r>
    </w:p>
    <w:p w14:paraId="6B7DD006" w14:textId="77777777" w:rsidR="004209DC" w:rsidRDefault="004209DC">
      <w:pPr>
        <w:rPr>
          <w:rFonts w:ascii="Arial" w:hAnsi="Arial" w:cs="Arial"/>
        </w:rPr>
      </w:pPr>
    </w:p>
    <w:p w14:paraId="476FA270" w14:textId="54A2672C" w:rsidR="004209DC" w:rsidRDefault="004209DC">
      <w:pPr>
        <w:rPr>
          <w:rFonts w:ascii="Arial" w:hAnsi="Arial" w:cs="Arial"/>
        </w:rPr>
      </w:pPr>
      <w:r>
        <w:rPr>
          <w:rFonts w:ascii="Arial" w:hAnsi="Arial" w:cs="Arial"/>
        </w:rPr>
        <w:t>Was lernen die Tiere?</w:t>
      </w:r>
    </w:p>
    <w:p w14:paraId="3203AB0D" w14:textId="7582E598" w:rsidR="004209DC" w:rsidRDefault="003D0F4C">
      <w:pPr>
        <w:rPr>
          <w:rFonts w:ascii="Arial" w:hAnsi="Arial" w:cs="Arial"/>
        </w:rPr>
      </w:pPr>
      <w:r>
        <w:rPr>
          <w:rFonts w:ascii="Arial" w:hAnsi="Arial" w:cs="Arial"/>
        </w:rPr>
        <w:pict w14:anchorId="201F8D78">
          <v:rect id="_x0000_i1028" style="width:0;height:1.5pt" o:hralign="center" o:hrstd="t" o:hr="t" fillcolor="#a0a0a0" stroked="f"/>
        </w:pict>
      </w:r>
    </w:p>
    <w:p w14:paraId="37F464C6" w14:textId="28626547" w:rsidR="004209DC" w:rsidRDefault="003D0F4C">
      <w:pPr>
        <w:rPr>
          <w:rFonts w:ascii="Arial" w:hAnsi="Arial" w:cs="Arial"/>
        </w:rPr>
      </w:pPr>
      <w:r>
        <w:rPr>
          <w:rFonts w:ascii="Arial" w:hAnsi="Arial" w:cs="Arial"/>
        </w:rPr>
        <w:pict w14:anchorId="68AF4E79">
          <v:rect id="_x0000_i1029" style="width:0;height:1.5pt" o:hralign="center" o:hrstd="t" o:hr="t" fillcolor="#a0a0a0" stroked="f"/>
        </w:pict>
      </w:r>
    </w:p>
    <w:p w14:paraId="7585A066" w14:textId="39585F3F" w:rsidR="004209DC" w:rsidRDefault="003D0F4C">
      <w:pPr>
        <w:rPr>
          <w:rFonts w:ascii="Arial" w:hAnsi="Arial" w:cs="Arial"/>
        </w:rPr>
      </w:pPr>
      <w:r>
        <w:rPr>
          <w:rFonts w:ascii="Arial" w:hAnsi="Arial" w:cs="Arial"/>
        </w:rPr>
        <w:pict w14:anchorId="6B04FC85">
          <v:rect id="_x0000_i1030" style="width:0;height:1.5pt" o:hralign="center" o:hrstd="t" o:hr="t" fillcolor="#a0a0a0" stroked="f"/>
        </w:pict>
      </w:r>
    </w:p>
    <w:p w14:paraId="5CFB9D59" w14:textId="75E1E11A" w:rsidR="004209DC" w:rsidRPr="0089050A" w:rsidRDefault="004209DC">
      <w:pPr>
        <w:rPr>
          <w:rFonts w:ascii="Arial" w:hAnsi="Arial" w:cs="Arial"/>
        </w:rPr>
      </w:pPr>
    </w:p>
    <w:sectPr w:rsidR="004209DC" w:rsidRPr="0089050A" w:rsidSect="0089050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0A"/>
    <w:rsid w:val="002B3AF2"/>
    <w:rsid w:val="003D0F4C"/>
    <w:rsid w:val="004209DC"/>
    <w:rsid w:val="0089050A"/>
    <w:rsid w:val="009A145C"/>
    <w:rsid w:val="00B0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4C26"/>
  <w15:chartTrackingRefBased/>
  <w15:docId w15:val="{F7D8F1A2-F365-433F-8522-F60042AD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05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050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9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df.de/dokumentation/terra-x/spielen-im-tierreich-lernen-fuers-leben-10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Lindner</dc:creator>
  <cp:keywords/>
  <dc:description/>
  <cp:lastModifiedBy>Gabriele Lindner</cp:lastModifiedBy>
  <cp:revision>3</cp:revision>
  <dcterms:created xsi:type="dcterms:W3CDTF">2021-10-29T10:57:00Z</dcterms:created>
  <dcterms:modified xsi:type="dcterms:W3CDTF">2021-10-29T11:00:00Z</dcterms:modified>
</cp:coreProperties>
</file>